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08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6"/>
        <w:gridCol w:w="7622"/>
      </w:tblGrid>
      <w:tr w:rsidR="00987E02" w14:paraId="20A7C54F" w14:textId="77777777" w:rsidTr="00987E02">
        <w:trPr>
          <w:trHeight w:val="789"/>
        </w:trPr>
        <w:tc>
          <w:tcPr>
            <w:tcW w:w="9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14:paraId="3C0A10A6" w14:textId="77777777" w:rsidR="00987E02" w:rsidRPr="00A82CFC" w:rsidRDefault="00987E02">
            <w:pPr>
              <w:spacing w:before="120" w:after="120"/>
              <w:jc w:val="center"/>
              <w:rPr>
                <w:rFonts w:ascii="Arial" w:eastAsia="Calibri" w:hAnsi="Arial" w:cs="Arial"/>
                <w:b/>
              </w:rPr>
            </w:pPr>
            <w:r w:rsidRPr="00A82CFC">
              <w:rPr>
                <w:rFonts w:ascii="Arial" w:eastAsia="Calibri" w:hAnsi="Arial" w:cs="Arial"/>
                <w:b/>
              </w:rPr>
              <w:t>Program webinarium</w:t>
            </w:r>
          </w:p>
          <w:p w14:paraId="692D8E7D" w14:textId="77777777" w:rsidR="00987E02" w:rsidRPr="00CD44D9" w:rsidRDefault="00987E02">
            <w:pPr>
              <w:spacing w:before="120" w:after="120"/>
              <w:jc w:val="center"/>
              <w:rPr>
                <w:rFonts w:ascii="Arial" w:eastAsia="Calibri" w:hAnsi="Arial" w:cs="Arial"/>
                <w:b/>
                <w:sz w:val="12"/>
              </w:rPr>
            </w:pPr>
            <w:r w:rsidRPr="00A82CFC">
              <w:rPr>
                <w:rFonts w:ascii="Arial" w:eastAsia="Calibri" w:hAnsi="Arial" w:cs="Arial"/>
                <w:b/>
                <w:sz w:val="12"/>
              </w:rPr>
              <w:t xml:space="preserve">   </w:t>
            </w:r>
          </w:p>
          <w:p w14:paraId="13C0379E" w14:textId="38F515E8" w:rsidR="00987E02" w:rsidRPr="00CD44D9" w:rsidRDefault="00987E02">
            <w:pPr>
              <w:spacing w:before="120" w:after="120"/>
              <w:jc w:val="center"/>
              <w:rPr>
                <w:rFonts w:ascii="Arial" w:eastAsia="Calibri" w:hAnsi="Arial" w:cs="Arial"/>
                <w:b/>
                <w:sz w:val="28"/>
                <w:szCs w:val="28"/>
              </w:rPr>
            </w:pPr>
            <w:r w:rsidRPr="00CD44D9">
              <w:rPr>
                <w:rFonts w:ascii="Arial" w:eastAsia="Calibri" w:hAnsi="Arial" w:cs="Arial"/>
                <w:b/>
                <w:sz w:val="28"/>
                <w:szCs w:val="28"/>
              </w:rPr>
              <w:t>„</w:t>
            </w:r>
            <w:r w:rsidR="00AC6A9E">
              <w:rPr>
                <w:rFonts w:ascii="Arial" w:hAnsi="Arial" w:cs="Arial"/>
                <w:b/>
                <w:sz w:val="28"/>
                <w:szCs w:val="28"/>
              </w:rPr>
              <w:t>Rozwiń firmę z pożyczką unijną</w:t>
            </w:r>
            <w:r w:rsidRPr="00CD44D9">
              <w:rPr>
                <w:rFonts w:ascii="Arial" w:hAnsi="Arial" w:cs="Arial"/>
                <w:b/>
                <w:color w:val="000000"/>
                <w:sz w:val="28"/>
                <w:szCs w:val="28"/>
              </w:rPr>
              <w:t>”</w:t>
            </w:r>
          </w:p>
          <w:p w14:paraId="50225295" w14:textId="77777777" w:rsidR="00987E02" w:rsidRPr="00A82CFC" w:rsidRDefault="00987E02">
            <w:pPr>
              <w:spacing w:before="120" w:after="120"/>
              <w:jc w:val="center"/>
              <w:rPr>
                <w:rFonts w:ascii="Arial" w:eastAsia="Calibri" w:hAnsi="Arial" w:cs="Arial"/>
                <w:b/>
                <w:sz w:val="14"/>
              </w:rPr>
            </w:pPr>
            <w:r w:rsidRPr="00A82CFC">
              <w:rPr>
                <w:rFonts w:ascii="Arial" w:eastAsia="Calibri" w:hAnsi="Arial" w:cs="Arial"/>
                <w:b/>
                <w:sz w:val="14"/>
              </w:rPr>
              <w:t xml:space="preserve">  </w:t>
            </w:r>
          </w:p>
          <w:p w14:paraId="4FC70215" w14:textId="1F1C55F6" w:rsidR="00987E02" w:rsidRPr="00A82CFC" w:rsidRDefault="00AC6A9E">
            <w:pPr>
              <w:spacing w:before="120" w:after="120"/>
              <w:jc w:val="center"/>
              <w:rPr>
                <w:rStyle w:val="Pogrubienie"/>
                <w:rFonts w:ascii="Verdana" w:eastAsia="Calibri" w:hAnsi="Verdana"/>
                <w:bCs w:val="0"/>
              </w:rPr>
            </w:pPr>
            <w:r>
              <w:rPr>
                <w:rFonts w:ascii="Arial" w:eastAsia="Calibri" w:hAnsi="Arial" w:cs="Arial"/>
                <w:b/>
              </w:rPr>
              <w:t>25.08</w:t>
            </w:r>
            <w:r w:rsidR="00987E02" w:rsidRPr="00A82CFC">
              <w:rPr>
                <w:rFonts w:ascii="Arial" w:eastAsia="Calibri" w:hAnsi="Arial" w:cs="Arial"/>
                <w:b/>
              </w:rPr>
              <w:t>.2020 roku, godz. 12:00-13:00, Online ZOOM.</w:t>
            </w:r>
          </w:p>
        </w:tc>
      </w:tr>
      <w:tr w:rsidR="00987E02" w14:paraId="15701ED2" w14:textId="77777777" w:rsidTr="00987E02">
        <w:trPr>
          <w:trHeight w:val="378"/>
        </w:trPr>
        <w:tc>
          <w:tcPr>
            <w:tcW w:w="908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492DD5" w14:textId="77777777" w:rsidR="00987E02" w:rsidRDefault="00987E02">
            <w:pPr>
              <w:rPr>
                <w:rFonts w:ascii="Calibri" w:eastAsia="Calibri" w:hAnsi="Calibri"/>
              </w:rPr>
            </w:pPr>
          </w:p>
        </w:tc>
      </w:tr>
      <w:tr w:rsidR="004505D9" w:rsidRPr="00A82CFC" w14:paraId="7B841450" w14:textId="77777777" w:rsidTr="00987E02">
        <w:trPr>
          <w:trHeight w:val="554"/>
        </w:trPr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B1AFC" w14:textId="3C813208" w:rsidR="004505D9" w:rsidRPr="00A82CFC" w:rsidRDefault="004505D9">
            <w:pPr>
              <w:pStyle w:val="Bezodstpw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82CFC">
              <w:rPr>
                <w:rFonts w:ascii="Arial" w:hAnsi="Arial" w:cs="Arial"/>
                <w:b/>
                <w:sz w:val="18"/>
                <w:szCs w:val="18"/>
              </w:rPr>
              <w:t>12.00-12:05</w:t>
            </w:r>
          </w:p>
        </w:tc>
        <w:tc>
          <w:tcPr>
            <w:tcW w:w="7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6EDF9" w14:textId="35AB3777" w:rsidR="004505D9" w:rsidRPr="00A82CFC" w:rsidRDefault="004505D9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 w:rsidRPr="00A82CFC">
              <w:rPr>
                <w:rFonts w:ascii="Arial" w:hAnsi="Arial" w:cs="Arial"/>
                <w:sz w:val="18"/>
                <w:szCs w:val="18"/>
              </w:rPr>
              <w:t>Przywitanie uczestników</w:t>
            </w:r>
          </w:p>
        </w:tc>
      </w:tr>
      <w:tr w:rsidR="004505D9" w:rsidRPr="00A82CFC" w14:paraId="1039C147" w14:textId="77777777" w:rsidTr="00987E02">
        <w:trPr>
          <w:trHeight w:val="1342"/>
        </w:trPr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C3D5F" w14:textId="170D2827" w:rsidR="004505D9" w:rsidRPr="00A82CFC" w:rsidRDefault="004505D9">
            <w:pPr>
              <w:pStyle w:val="Bezodstpw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82CFC">
              <w:rPr>
                <w:rFonts w:ascii="Arial" w:hAnsi="Arial" w:cs="Arial"/>
                <w:b/>
                <w:sz w:val="18"/>
                <w:szCs w:val="18"/>
              </w:rPr>
              <w:t>12:05-12:50</w:t>
            </w:r>
          </w:p>
        </w:tc>
        <w:tc>
          <w:tcPr>
            <w:tcW w:w="7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7F0CD" w14:textId="77777777" w:rsidR="00CD44D9" w:rsidRPr="00CD44D9" w:rsidRDefault="00CD44D9" w:rsidP="00CD44D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  <w:p w14:paraId="3113BA06" w14:textId="75D190EB" w:rsidR="00C03B2C" w:rsidRDefault="00AC6A9E" w:rsidP="00CD44D9">
            <w:pPr>
              <w:pStyle w:val="Bezodstpw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Pożyczki unijne:</w:t>
            </w:r>
          </w:p>
          <w:p w14:paraId="03B1864E" w14:textId="729DBA06" w:rsidR="00AC6A9E" w:rsidRDefault="00AC6A9E" w:rsidP="00AC6A9E">
            <w:pPr>
              <w:pStyle w:val="Bezodstpw"/>
              <w:spacing w:line="360" w:lineRule="auto"/>
              <w:ind w:left="56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Inicjatywa JEREMIE2</w:t>
            </w:r>
          </w:p>
          <w:p w14:paraId="27F6753D" w14:textId="34FC5EC8" w:rsidR="00AC6A9E" w:rsidRDefault="00AC6A9E" w:rsidP="00CD44D9">
            <w:pPr>
              <w:pStyle w:val="Bezodstpw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  <w:p w14:paraId="50CCEC48" w14:textId="25D45F6B" w:rsidR="00AC6A9E" w:rsidRDefault="00AC6A9E" w:rsidP="00CD44D9">
            <w:pPr>
              <w:pStyle w:val="Bezodstpw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Pożyczki Wielkopolski Fundusz Rozwoju</w:t>
            </w:r>
          </w:p>
          <w:p w14:paraId="1FF8E860" w14:textId="05645EE3" w:rsidR="00AC6A9E" w:rsidRDefault="00AC6A9E" w:rsidP="00AC6A9E">
            <w:pPr>
              <w:pStyle w:val="Bezodstpw"/>
              <w:spacing w:line="360" w:lineRule="auto"/>
              <w:ind w:left="56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Pożycza Obrotowa</w:t>
            </w:r>
          </w:p>
          <w:p w14:paraId="24731ABE" w14:textId="2167FE58" w:rsidR="00AC6A9E" w:rsidRDefault="00AC6A9E" w:rsidP="00AC6A9E">
            <w:pPr>
              <w:pStyle w:val="Bezodstpw"/>
              <w:spacing w:line="360" w:lineRule="auto"/>
              <w:ind w:left="56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Pożyczka Hipoteczna</w:t>
            </w:r>
          </w:p>
          <w:p w14:paraId="2D952AF2" w14:textId="088800B0" w:rsidR="00AC6A9E" w:rsidRDefault="00AC6A9E" w:rsidP="00AC6A9E">
            <w:pPr>
              <w:pStyle w:val="Bezodstpw"/>
              <w:spacing w:line="360" w:lineRule="auto"/>
              <w:ind w:left="56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Pożyczka Ekoenergetyczna</w:t>
            </w:r>
          </w:p>
          <w:p w14:paraId="648F1BA7" w14:textId="3B9DBCA0" w:rsidR="00AC6A9E" w:rsidRDefault="00AC6A9E" w:rsidP="00AC6A9E">
            <w:pPr>
              <w:pStyle w:val="Bezodstpw"/>
              <w:spacing w:line="360" w:lineRule="auto"/>
              <w:ind w:left="56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Pożyczka Płynnościowa</w:t>
            </w:r>
          </w:p>
          <w:p w14:paraId="2D5A0C7C" w14:textId="77777777" w:rsidR="00AC6A9E" w:rsidRPr="00CD44D9" w:rsidRDefault="00AC6A9E" w:rsidP="00CD44D9">
            <w:pPr>
              <w:pStyle w:val="Bezodstpw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  <w:p w14:paraId="08145CD3" w14:textId="0826FEE3" w:rsidR="004505D9" w:rsidRPr="00CD44D9" w:rsidRDefault="004505D9" w:rsidP="00CD44D9">
            <w:pPr>
              <w:pStyle w:val="Bezodstpw"/>
              <w:spacing w:line="36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4505D9" w:rsidRPr="00A82CFC" w14:paraId="0F8FE2C4" w14:textId="77777777" w:rsidTr="00987E02">
        <w:trPr>
          <w:trHeight w:val="703"/>
        </w:trPr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8843B" w14:textId="1EC13DD8" w:rsidR="004505D9" w:rsidRPr="00A82CFC" w:rsidRDefault="004505D9">
            <w:pPr>
              <w:pStyle w:val="Bezodstpw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82CFC">
              <w:rPr>
                <w:rFonts w:ascii="Arial" w:hAnsi="Arial" w:cs="Arial"/>
                <w:b/>
                <w:sz w:val="18"/>
                <w:szCs w:val="18"/>
              </w:rPr>
              <w:t>12:50-13:00</w:t>
            </w:r>
          </w:p>
        </w:tc>
        <w:tc>
          <w:tcPr>
            <w:tcW w:w="7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59131" w14:textId="42A2B1BC" w:rsidR="004505D9" w:rsidRPr="00A82CFC" w:rsidRDefault="004505D9" w:rsidP="00F277C5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 w:rsidRPr="00A82CFC">
              <w:rPr>
                <w:rFonts w:ascii="Arial" w:hAnsi="Arial" w:cs="Arial"/>
                <w:sz w:val="18"/>
                <w:szCs w:val="18"/>
              </w:rPr>
              <w:t>Źródła informacji o Funduszach Europejskich oraz sieć Punktów Informacyjnych Funduszy Europejskich</w:t>
            </w:r>
          </w:p>
        </w:tc>
      </w:tr>
    </w:tbl>
    <w:p w14:paraId="1DFB2424" w14:textId="77777777" w:rsidR="00987E02" w:rsidRPr="00525F00" w:rsidRDefault="00987E02" w:rsidP="00987E02">
      <w:pPr>
        <w:rPr>
          <w:rFonts w:ascii="Arial" w:hAnsi="Arial" w:cs="Arial"/>
          <w:sz w:val="18"/>
          <w:szCs w:val="18"/>
        </w:rPr>
      </w:pPr>
    </w:p>
    <w:p w14:paraId="46A62FA0" w14:textId="77777777" w:rsidR="00987E02" w:rsidRPr="00525F00" w:rsidRDefault="00987E02" w:rsidP="00987E02">
      <w:pPr>
        <w:jc w:val="center"/>
        <w:rPr>
          <w:rFonts w:ascii="Arial" w:hAnsi="Arial" w:cs="Arial"/>
          <w:sz w:val="18"/>
          <w:szCs w:val="18"/>
        </w:rPr>
      </w:pPr>
      <w:r w:rsidRPr="00525F00">
        <w:rPr>
          <w:rFonts w:ascii="Arial" w:hAnsi="Arial" w:cs="Arial"/>
          <w:sz w:val="18"/>
          <w:szCs w:val="18"/>
        </w:rPr>
        <w:t>Po zakończonym webinarium zapraszamy do kontaktu z Punktem Informacyjnych FE.</w:t>
      </w:r>
    </w:p>
    <w:p w14:paraId="707DEFF4" w14:textId="77777777" w:rsidR="00987E02" w:rsidRDefault="00987E02" w:rsidP="00987E02"/>
    <w:p w14:paraId="2A6B53E3" w14:textId="77777777" w:rsidR="00987E02" w:rsidRDefault="00987E02" w:rsidP="00987E02"/>
    <w:p w14:paraId="3828315D" w14:textId="4C52089B" w:rsidR="0067573F" w:rsidRPr="004769A9" w:rsidRDefault="00FB76C2" w:rsidP="004769A9">
      <w:pPr>
        <w:spacing w:line="360" w:lineRule="auto"/>
      </w:pPr>
      <w:r w:rsidRPr="004769A9">
        <w:t xml:space="preserve"> </w:t>
      </w:r>
    </w:p>
    <w:sectPr w:rsidR="0067573F" w:rsidRPr="004769A9" w:rsidSect="008E4F9E">
      <w:headerReference w:type="default" r:id="rId7"/>
      <w:footerReference w:type="default" r:id="rId8"/>
      <w:pgSz w:w="11906" w:h="16838"/>
      <w:pgMar w:top="1134" w:right="1418" w:bottom="1560" w:left="1418" w:header="68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7F3940" w14:textId="77777777" w:rsidR="00FE4CBB" w:rsidRDefault="00FE4CBB">
      <w:r>
        <w:separator/>
      </w:r>
    </w:p>
  </w:endnote>
  <w:endnote w:type="continuationSeparator" w:id="0">
    <w:p w14:paraId="5EBB10D2" w14:textId="77777777" w:rsidR="00FE4CBB" w:rsidRDefault="00FE4C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123E42" w14:textId="4632D022" w:rsidR="00CD44D9" w:rsidRDefault="00FE4CBB" w:rsidP="00CD44D9">
    <w:pPr>
      <w:pStyle w:val="Nagwek"/>
      <w:rPr>
        <w:rFonts w:ascii="Arial" w:hAnsi="Arial" w:cs="Arial"/>
        <w:sz w:val="20"/>
      </w:rPr>
    </w:pPr>
    <w:r>
      <w:rPr>
        <w:rFonts w:ascii="Arial" w:hAnsi="Arial" w:cs="Arial"/>
        <w:sz w:val="20"/>
      </w:rPr>
      <w:pict w14:anchorId="5E71B3F9">
        <v:rect id="_x0000_i1026" style="width:490.4pt;height:.5pt" o:hralign="center" o:hrstd="t" o:hrnoshade="t" o:hr="t" fillcolor="black" stroked="f"/>
      </w:pict>
    </w:r>
  </w:p>
  <w:p w14:paraId="15EB4BE9" w14:textId="77777777" w:rsidR="00CD44D9" w:rsidRPr="00BD4A06" w:rsidRDefault="00CD44D9" w:rsidP="00CD44D9">
    <w:pPr>
      <w:pStyle w:val="Nagwek"/>
      <w:rPr>
        <w:rFonts w:ascii="Arial" w:hAnsi="Arial" w:cs="Arial"/>
        <w:sz w:val="14"/>
        <w:szCs w:val="14"/>
      </w:rPr>
    </w:pPr>
  </w:p>
  <w:p w14:paraId="7ECBECA0" w14:textId="77777777" w:rsidR="00CD44D9" w:rsidRDefault="00CD44D9" w:rsidP="00CD44D9">
    <w:pPr>
      <w:pStyle w:val="Nagwek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 xml:space="preserve">Punkt Informacyjny </w:t>
    </w:r>
    <w:r>
      <w:rPr>
        <w:rFonts w:ascii="Arial" w:hAnsi="Arial" w:cs="Arial"/>
        <w:sz w:val="14"/>
        <w:szCs w:val="14"/>
      </w:rPr>
      <w:tab/>
    </w:r>
    <w:r>
      <w:rPr>
        <w:rFonts w:ascii="Arial" w:hAnsi="Arial" w:cs="Arial"/>
        <w:sz w:val="14"/>
        <w:szCs w:val="14"/>
      </w:rPr>
      <w:tab/>
      <w:t>tel.: 61 65 06 233, 61 65 06 235</w:t>
    </w:r>
  </w:p>
  <w:p w14:paraId="7041C529" w14:textId="77777777" w:rsidR="00CD44D9" w:rsidRDefault="00CD44D9" w:rsidP="00CD44D9">
    <w:pPr>
      <w:pStyle w:val="Nagwek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Funduszy Europejskich</w:t>
    </w:r>
    <w:r>
      <w:rPr>
        <w:rFonts w:ascii="Arial" w:hAnsi="Arial" w:cs="Arial"/>
        <w:sz w:val="14"/>
        <w:szCs w:val="14"/>
      </w:rPr>
      <w:tab/>
    </w:r>
    <w:r>
      <w:rPr>
        <w:rFonts w:ascii="Arial" w:hAnsi="Arial" w:cs="Arial"/>
        <w:sz w:val="14"/>
        <w:szCs w:val="14"/>
      </w:rPr>
      <w:tab/>
      <w:t>e-mail: infoUE-pila@warp.org.pl</w:t>
    </w:r>
  </w:p>
  <w:p w14:paraId="2635ACA8" w14:textId="77777777" w:rsidR="00CD44D9" w:rsidRPr="007C19FA" w:rsidRDefault="00CD44D9" w:rsidP="00CD44D9">
    <w:pPr>
      <w:pStyle w:val="Nagwek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WARP Sp. z o.o.</w:t>
    </w:r>
    <w:r>
      <w:rPr>
        <w:rFonts w:ascii="Arial" w:hAnsi="Arial" w:cs="Arial"/>
        <w:sz w:val="14"/>
        <w:szCs w:val="14"/>
      </w:rPr>
      <w:tab/>
    </w:r>
    <w:r>
      <w:rPr>
        <w:rFonts w:ascii="Arial" w:hAnsi="Arial" w:cs="Arial"/>
        <w:sz w:val="14"/>
        <w:szCs w:val="14"/>
      </w:rPr>
      <w:tab/>
    </w:r>
    <w:r w:rsidRPr="007C19FA">
      <w:rPr>
        <w:rFonts w:ascii="Arial" w:hAnsi="Arial" w:cs="Arial"/>
        <w:sz w:val="14"/>
        <w:szCs w:val="14"/>
      </w:rPr>
      <w:t>e-mail: pila.fe@wielkopolskie.pl</w:t>
    </w:r>
  </w:p>
  <w:p w14:paraId="742D7F1F" w14:textId="77777777" w:rsidR="00CD44D9" w:rsidRDefault="00CD44D9" w:rsidP="00CD44D9">
    <w:pPr>
      <w:pStyle w:val="Nagwek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 xml:space="preserve">ul. Grunwaldzka 2  </w:t>
    </w:r>
    <w:r>
      <w:rPr>
        <w:rFonts w:ascii="Arial" w:hAnsi="Arial" w:cs="Arial"/>
        <w:sz w:val="14"/>
        <w:szCs w:val="14"/>
      </w:rPr>
      <w:tab/>
    </w:r>
    <w:r>
      <w:rPr>
        <w:rFonts w:ascii="Arial" w:hAnsi="Arial" w:cs="Arial"/>
        <w:sz w:val="14"/>
        <w:szCs w:val="14"/>
      </w:rPr>
      <w:tab/>
      <w:t xml:space="preserve">www.funduszeeuropejskie.gov.pl </w:t>
    </w:r>
  </w:p>
  <w:p w14:paraId="1072BD27" w14:textId="77777777" w:rsidR="00CD44D9" w:rsidRDefault="00CD44D9" w:rsidP="00CD44D9">
    <w:pPr>
      <w:pStyle w:val="Nagwek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64-920 Piła</w:t>
    </w:r>
    <w:r>
      <w:rPr>
        <w:rFonts w:ascii="Arial" w:hAnsi="Arial" w:cs="Arial"/>
        <w:sz w:val="14"/>
        <w:szCs w:val="14"/>
        <w:vertAlign w:val="subscript"/>
      </w:rPr>
      <w:softHyphen/>
    </w:r>
    <w:r>
      <w:rPr>
        <w:rFonts w:ascii="Arial" w:hAnsi="Arial" w:cs="Arial"/>
        <w:sz w:val="14"/>
        <w:szCs w:val="14"/>
        <w:vertAlign w:val="subscript"/>
      </w:rPr>
      <w:tab/>
    </w:r>
    <w:r>
      <w:rPr>
        <w:rFonts w:ascii="Arial" w:hAnsi="Arial" w:cs="Arial"/>
        <w:sz w:val="14"/>
        <w:szCs w:val="14"/>
        <w:vertAlign w:val="subscript"/>
      </w:rPr>
      <w:tab/>
    </w:r>
    <w:r>
      <w:rPr>
        <w:rFonts w:ascii="Arial" w:hAnsi="Arial" w:cs="Arial"/>
        <w:sz w:val="14"/>
        <w:szCs w:val="14"/>
      </w:rPr>
      <w:t>www.funduszeeuropejskie.wielkopolskie.pl</w:t>
    </w:r>
  </w:p>
  <w:p w14:paraId="1CCF426F" w14:textId="77777777" w:rsidR="00CD44D9" w:rsidRDefault="00CD44D9" w:rsidP="00CD44D9">
    <w:pPr>
      <w:tabs>
        <w:tab w:val="left" w:pos="5954"/>
        <w:tab w:val="right" w:pos="9072"/>
      </w:tabs>
      <w:jc w:val="center"/>
      <w:rPr>
        <w:rFonts w:ascii="Verdana" w:hAnsi="Verdana"/>
        <w:sz w:val="11"/>
        <w:szCs w:val="11"/>
      </w:rPr>
    </w:pPr>
  </w:p>
  <w:p w14:paraId="64F1B3F7" w14:textId="2667784D" w:rsidR="00183898" w:rsidRPr="00CD44D9" w:rsidRDefault="00CD44D9" w:rsidP="00CD44D9">
    <w:pPr>
      <w:pStyle w:val="Nagwek6"/>
      <w:tabs>
        <w:tab w:val="clear" w:pos="709"/>
        <w:tab w:val="center" w:pos="1560"/>
      </w:tabs>
      <w:jc w:val="center"/>
      <w:rPr>
        <w:rFonts w:ascii="Verdana" w:hAnsi="Verdana" w:cs="Arial"/>
        <w:sz w:val="11"/>
        <w:szCs w:val="11"/>
      </w:rPr>
    </w:pPr>
    <w:r w:rsidRPr="00307D08">
      <w:rPr>
        <w:rFonts w:ascii="Verdana" w:hAnsi="Verdana"/>
        <w:sz w:val="11"/>
        <w:szCs w:val="11"/>
      </w:rPr>
      <w:t>Projekt współfinansowany z Funduszu Spójności Unii Europejskiej w ramach Programu Pomoc Techniczna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D50427" w14:textId="77777777" w:rsidR="00FE4CBB" w:rsidRDefault="00FE4CBB">
      <w:r>
        <w:separator/>
      </w:r>
    </w:p>
  </w:footnote>
  <w:footnote w:type="continuationSeparator" w:id="0">
    <w:p w14:paraId="5A8E946B" w14:textId="77777777" w:rsidR="00FE4CBB" w:rsidRDefault="00FE4C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A00289" w14:textId="77777777" w:rsidR="005509B4" w:rsidRDefault="00F81584" w:rsidP="00D705BF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C4C7AD1" wp14:editId="2D106F15">
          <wp:simplePos x="0" y="0"/>
          <wp:positionH relativeFrom="margin">
            <wp:align>center</wp:align>
          </wp:positionH>
          <wp:positionV relativeFrom="paragraph">
            <wp:posOffset>-219710</wp:posOffset>
          </wp:positionV>
          <wp:extent cx="5932805" cy="533400"/>
          <wp:effectExtent l="19050" t="0" r="0" b="0"/>
          <wp:wrapSquare wrapText="bothSides"/>
          <wp:docPr id="2" name="Obraz 1" descr="zestawienie-znaków-PI-FE-MIR-FS-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estawienie-znaków-PI-FE-MIR-FS-mon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32805" cy="533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8E128B" w14:textId="77777777" w:rsidR="00D705BF" w:rsidRDefault="00D705BF" w:rsidP="00D705BF">
    <w:pPr>
      <w:pStyle w:val="Nagwek"/>
    </w:pPr>
  </w:p>
  <w:p w14:paraId="326A30FE" w14:textId="77777777" w:rsidR="00D705BF" w:rsidRDefault="00FE4CBB" w:rsidP="00D705BF">
    <w:pPr>
      <w:pStyle w:val="Nagwek"/>
      <w:rPr>
        <w:rFonts w:ascii="Arial" w:hAnsi="Arial" w:cs="Arial"/>
        <w:sz w:val="20"/>
      </w:rPr>
    </w:pPr>
    <w:r>
      <w:rPr>
        <w:rFonts w:ascii="Arial" w:hAnsi="Arial" w:cs="Arial"/>
        <w:sz w:val="20"/>
      </w:rPr>
      <w:pict w14:anchorId="6A823338">
        <v:rect id="_x0000_i1025" style="width:490.4pt;height:.5pt" o:hralign="center" o:hrstd="t" o:hrnoshade="t" o:hr="t" fillcolor="black" stroked="f"/>
      </w:pict>
    </w:r>
  </w:p>
  <w:p w14:paraId="2EE65997" w14:textId="77777777" w:rsidR="00D705BF" w:rsidRDefault="00B04FA1" w:rsidP="00D705BF">
    <w:pPr>
      <w:pStyle w:val="Nagwek"/>
      <w:rPr>
        <w:rFonts w:ascii="Arial" w:hAnsi="Arial" w:cs="Arial"/>
        <w:sz w:val="20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1FF3ED32" wp14:editId="6BDF68AF">
          <wp:simplePos x="0" y="0"/>
          <wp:positionH relativeFrom="column">
            <wp:posOffset>-115570</wp:posOffset>
          </wp:positionH>
          <wp:positionV relativeFrom="paragraph">
            <wp:posOffset>19050</wp:posOffset>
          </wp:positionV>
          <wp:extent cx="988060" cy="438785"/>
          <wp:effectExtent l="0" t="0" r="2540" b="0"/>
          <wp:wrapSquare wrapText="bothSides"/>
          <wp:docPr id="17" name="Obraz 17" descr="logo warp wersja uproszczona cb 20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logo warp wersja uproszczona cb 201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8060" cy="438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607BD1C" w14:textId="77777777" w:rsidR="00D705BF" w:rsidRDefault="00D705BF" w:rsidP="00D705BF">
    <w:pPr>
      <w:pStyle w:val="Nagwek"/>
      <w:rPr>
        <w:rFonts w:ascii="Arial" w:hAnsi="Arial" w:cs="Arial"/>
        <w:sz w:val="20"/>
      </w:rPr>
    </w:pPr>
  </w:p>
  <w:p w14:paraId="01EED16A" w14:textId="77777777" w:rsidR="00D705BF" w:rsidRDefault="00D705BF" w:rsidP="00D705BF">
    <w:pPr>
      <w:pStyle w:val="Nagwek"/>
    </w:pPr>
  </w:p>
  <w:p w14:paraId="41E474BF" w14:textId="77777777" w:rsidR="00E953AE" w:rsidRPr="00F75043" w:rsidRDefault="00E953AE" w:rsidP="00D705BF">
    <w:pPr>
      <w:pStyle w:val="Nagwek"/>
      <w:rPr>
        <w:rFonts w:ascii="Arial" w:hAnsi="Arial" w:cs="Arial"/>
        <w:sz w:val="14"/>
        <w:szCs w:val="14"/>
      </w:rPr>
    </w:pPr>
    <w:r w:rsidRPr="00F75043">
      <w:rPr>
        <w:rFonts w:ascii="Arial" w:hAnsi="Arial" w:cs="Arial"/>
        <w:sz w:val="14"/>
        <w:szCs w:val="14"/>
      </w:rPr>
      <w:t>Punkt Informacyjny</w:t>
    </w:r>
  </w:p>
  <w:p w14:paraId="745FA7CA" w14:textId="77777777" w:rsidR="00D705BF" w:rsidRPr="00F75043" w:rsidRDefault="00E953AE" w:rsidP="00D705BF">
    <w:pPr>
      <w:pStyle w:val="Nagwek"/>
      <w:rPr>
        <w:rFonts w:ascii="Arial" w:hAnsi="Arial" w:cs="Arial"/>
        <w:sz w:val="14"/>
        <w:szCs w:val="14"/>
      </w:rPr>
    </w:pPr>
    <w:r w:rsidRPr="00F75043">
      <w:rPr>
        <w:rFonts w:ascii="Arial" w:hAnsi="Arial" w:cs="Arial"/>
        <w:sz w:val="14"/>
        <w:szCs w:val="14"/>
      </w:rPr>
      <w:t>Funduszy Europejskich</w:t>
    </w:r>
  </w:p>
  <w:p w14:paraId="14B4F083" w14:textId="77777777" w:rsidR="00E953AE" w:rsidRPr="00D705BF" w:rsidRDefault="00E953AE" w:rsidP="00D705B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AD5DDF"/>
    <w:multiLevelType w:val="hybridMultilevel"/>
    <w:tmpl w:val="E940C9EC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6D002D"/>
    <w:multiLevelType w:val="hybridMultilevel"/>
    <w:tmpl w:val="DAFC94B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F0A31C6"/>
    <w:multiLevelType w:val="hybridMultilevel"/>
    <w:tmpl w:val="72FEF13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84C5619"/>
    <w:multiLevelType w:val="hybridMultilevel"/>
    <w:tmpl w:val="AF804954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D3B77AD"/>
    <w:multiLevelType w:val="hybridMultilevel"/>
    <w:tmpl w:val="358E0F68"/>
    <w:lvl w:ilvl="0" w:tplc="7776880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B80232"/>
    <w:multiLevelType w:val="hybridMultilevel"/>
    <w:tmpl w:val="B0BEDE9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45436830"/>
    <w:multiLevelType w:val="hybridMultilevel"/>
    <w:tmpl w:val="AE360090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C297BF5"/>
    <w:multiLevelType w:val="hybridMultilevel"/>
    <w:tmpl w:val="76BEB9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9D2E24"/>
    <w:multiLevelType w:val="hybridMultilevel"/>
    <w:tmpl w:val="C98236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F3947"/>
    <w:multiLevelType w:val="hybridMultilevel"/>
    <w:tmpl w:val="A34285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63025E"/>
    <w:multiLevelType w:val="hybridMultilevel"/>
    <w:tmpl w:val="A1D85BF0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73F08CB"/>
    <w:multiLevelType w:val="hybridMultilevel"/>
    <w:tmpl w:val="0EEA8922"/>
    <w:lvl w:ilvl="0" w:tplc="0415000F">
      <w:start w:val="1"/>
      <w:numFmt w:val="decimal"/>
      <w:lvlText w:val="%1."/>
      <w:lvlJc w:val="left"/>
      <w:pPr>
        <w:ind w:left="778" w:hanging="360"/>
      </w:pPr>
    </w:lvl>
    <w:lvl w:ilvl="1" w:tplc="04150019">
      <w:start w:val="1"/>
      <w:numFmt w:val="lowerLetter"/>
      <w:lvlText w:val="%2."/>
      <w:lvlJc w:val="left"/>
      <w:pPr>
        <w:ind w:left="1498" w:hanging="360"/>
      </w:pPr>
    </w:lvl>
    <w:lvl w:ilvl="2" w:tplc="0415001B">
      <w:start w:val="1"/>
      <w:numFmt w:val="lowerRoman"/>
      <w:lvlText w:val="%3."/>
      <w:lvlJc w:val="right"/>
      <w:pPr>
        <w:ind w:left="2218" w:hanging="180"/>
      </w:pPr>
    </w:lvl>
    <w:lvl w:ilvl="3" w:tplc="0415000F">
      <w:start w:val="1"/>
      <w:numFmt w:val="decimal"/>
      <w:lvlText w:val="%4."/>
      <w:lvlJc w:val="left"/>
      <w:pPr>
        <w:ind w:left="2938" w:hanging="360"/>
      </w:pPr>
    </w:lvl>
    <w:lvl w:ilvl="4" w:tplc="04150019">
      <w:start w:val="1"/>
      <w:numFmt w:val="lowerLetter"/>
      <w:lvlText w:val="%5."/>
      <w:lvlJc w:val="left"/>
      <w:pPr>
        <w:ind w:left="3658" w:hanging="360"/>
      </w:pPr>
    </w:lvl>
    <w:lvl w:ilvl="5" w:tplc="0415001B">
      <w:start w:val="1"/>
      <w:numFmt w:val="lowerRoman"/>
      <w:lvlText w:val="%6."/>
      <w:lvlJc w:val="right"/>
      <w:pPr>
        <w:ind w:left="4378" w:hanging="180"/>
      </w:pPr>
    </w:lvl>
    <w:lvl w:ilvl="6" w:tplc="0415000F">
      <w:start w:val="1"/>
      <w:numFmt w:val="decimal"/>
      <w:lvlText w:val="%7."/>
      <w:lvlJc w:val="left"/>
      <w:pPr>
        <w:ind w:left="5098" w:hanging="360"/>
      </w:pPr>
    </w:lvl>
    <w:lvl w:ilvl="7" w:tplc="04150019">
      <w:start w:val="1"/>
      <w:numFmt w:val="lowerLetter"/>
      <w:lvlText w:val="%8."/>
      <w:lvlJc w:val="left"/>
      <w:pPr>
        <w:ind w:left="5818" w:hanging="360"/>
      </w:pPr>
    </w:lvl>
    <w:lvl w:ilvl="8" w:tplc="0415001B">
      <w:start w:val="1"/>
      <w:numFmt w:val="lowerRoman"/>
      <w:lvlText w:val="%9."/>
      <w:lvlJc w:val="right"/>
      <w:pPr>
        <w:ind w:left="6538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</w:num>
  <w:num w:numId="8">
    <w:abstractNumId w:val="8"/>
  </w:num>
  <w:num w:numId="9">
    <w:abstractNumId w:val="2"/>
  </w:num>
  <w:num w:numId="10">
    <w:abstractNumId w:val="10"/>
  </w:num>
  <w:num w:numId="11">
    <w:abstractNumId w:val="7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567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09E1"/>
    <w:rsid w:val="00034C4C"/>
    <w:rsid w:val="00084BDC"/>
    <w:rsid w:val="00084EAF"/>
    <w:rsid w:val="000B70E2"/>
    <w:rsid w:val="000C21D1"/>
    <w:rsid w:val="000C47D4"/>
    <w:rsid w:val="000C7806"/>
    <w:rsid w:val="000E0512"/>
    <w:rsid w:val="000F15DF"/>
    <w:rsid w:val="000F5D81"/>
    <w:rsid w:val="00102543"/>
    <w:rsid w:val="00110735"/>
    <w:rsid w:val="00137B3B"/>
    <w:rsid w:val="001416D3"/>
    <w:rsid w:val="0016443F"/>
    <w:rsid w:val="00166828"/>
    <w:rsid w:val="00183898"/>
    <w:rsid w:val="00186EEA"/>
    <w:rsid w:val="001A2317"/>
    <w:rsid w:val="001B4559"/>
    <w:rsid w:val="001C0578"/>
    <w:rsid w:val="001D3930"/>
    <w:rsid w:val="002172AB"/>
    <w:rsid w:val="00235663"/>
    <w:rsid w:val="00253F5E"/>
    <w:rsid w:val="002D7F0F"/>
    <w:rsid w:val="002E1F09"/>
    <w:rsid w:val="002E4263"/>
    <w:rsid w:val="002F3BAE"/>
    <w:rsid w:val="00302430"/>
    <w:rsid w:val="00307D08"/>
    <w:rsid w:val="00324172"/>
    <w:rsid w:val="003649CF"/>
    <w:rsid w:val="00365157"/>
    <w:rsid w:val="00376BAA"/>
    <w:rsid w:val="0039676E"/>
    <w:rsid w:val="003A127A"/>
    <w:rsid w:val="003A2795"/>
    <w:rsid w:val="003B69CD"/>
    <w:rsid w:val="003C201A"/>
    <w:rsid w:val="003E52AA"/>
    <w:rsid w:val="003E5F8D"/>
    <w:rsid w:val="003F2759"/>
    <w:rsid w:val="003F328D"/>
    <w:rsid w:val="004100D7"/>
    <w:rsid w:val="00416091"/>
    <w:rsid w:val="0043539D"/>
    <w:rsid w:val="004505D9"/>
    <w:rsid w:val="004525B0"/>
    <w:rsid w:val="00454A1C"/>
    <w:rsid w:val="004769A9"/>
    <w:rsid w:val="00492771"/>
    <w:rsid w:val="004A1B34"/>
    <w:rsid w:val="004E3B0F"/>
    <w:rsid w:val="004F657D"/>
    <w:rsid w:val="004F7E68"/>
    <w:rsid w:val="00503009"/>
    <w:rsid w:val="0051011F"/>
    <w:rsid w:val="005160AF"/>
    <w:rsid w:val="00524B0E"/>
    <w:rsid w:val="00525F00"/>
    <w:rsid w:val="005300B4"/>
    <w:rsid w:val="00533C42"/>
    <w:rsid w:val="005369EA"/>
    <w:rsid w:val="005509B4"/>
    <w:rsid w:val="00574431"/>
    <w:rsid w:val="005B455A"/>
    <w:rsid w:val="005B47F1"/>
    <w:rsid w:val="005D547A"/>
    <w:rsid w:val="005F0296"/>
    <w:rsid w:val="005F1E79"/>
    <w:rsid w:val="005F7B53"/>
    <w:rsid w:val="005F7E48"/>
    <w:rsid w:val="00602419"/>
    <w:rsid w:val="00607734"/>
    <w:rsid w:val="006540BD"/>
    <w:rsid w:val="00661E3B"/>
    <w:rsid w:val="0067573F"/>
    <w:rsid w:val="006A5CCF"/>
    <w:rsid w:val="006A6754"/>
    <w:rsid w:val="006D0BE3"/>
    <w:rsid w:val="006D1CEC"/>
    <w:rsid w:val="006D256A"/>
    <w:rsid w:val="006E1C23"/>
    <w:rsid w:val="00706D88"/>
    <w:rsid w:val="007213DE"/>
    <w:rsid w:val="00723BC1"/>
    <w:rsid w:val="00732F10"/>
    <w:rsid w:val="00755148"/>
    <w:rsid w:val="00763A22"/>
    <w:rsid w:val="007802FA"/>
    <w:rsid w:val="00782E1A"/>
    <w:rsid w:val="007934EC"/>
    <w:rsid w:val="007B605A"/>
    <w:rsid w:val="007C4EFD"/>
    <w:rsid w:val="007C6209"/>
    <w:rsid w:val="007D241D"/>
    <w:rsid w:val="00806191"/>
    <w:rsid w:val="008419B2"/>
    <w:rsid w:val="008607CD"/>
    <w:rsid w:val="00875AC5"/>
    <w:rsid w:val="0088605E"/>
    <w:rsid w:val="008C1784"/>
    <w:rsid w:val="008E4345"/>
    <w:rsid w:val="008E4F9E"/>
    <w:rsid w:val="008F6F85"/>
    <w:rsid w:val="009313E7"/>
    <w:rsid w:val="00987E02"/>
    <w:rsid w:val="009A40C4"/>
    <w:rsid w:val="009D465A"/>
    <w:rsid w:val="009E45BA"/>
    <w:rsid w:val="00A01079"/>
    <w:rsid w:val="00A15D56"/>
    <w:rsid w:val="00A2285E"/>
    <w:rsid w:val="00A25489"/>
    <w:rsid w:val="00A5737C"/>
    <w:rsid w:val="00A81932"/>
    <w:rsid w:val="00A82CFC"/>
    <w:rsid w:val="00A8412A"/>
    <w:rsid w:val="00A91148"/>
    <w:rsid w:val="00AC6A9E"/>
    <w:rsid w:val="00AD5F74"/>
    <w:rsid w:val="00AE3727"/>
    <w:rsid w:val="00B04FA1"/>
    <w:rsid w:val="00B05D84"/>
    <w:rsid w:val="00B115AD"/>
    <w:rsid w:val="00B27B69"/>
    <w:rsid w:val="00B31999"/>
    <w:rsid w:val="00B55B1F"/>
    <w:rsid w:val="00B81F5B"/>
    <w:rsid w:val="00BA016F"/>
    <w:rsid w:val="00BB3483"/>
    <w:rsid w:val="00BD4A06"/>
    <w:rsid w:val="00BF7AC2"/>
    <w:rsid w:val="00C03B2C"/>
    <w:rsid w:val="00C063E0"/>
    <w:rsid w:val="00C07D20"/>
    <w:rsid w:val="00C109E1"/>
    <w:rsid w:val="00C24403"/>
    <w:rsid w:val="00C53238"/>
    <w:rsid w:val="00C60491"/>
    <w:rsid w:val="00C61763"/>
    <w:rsid w:val="00C84E2D"/>
    <w:rsid w:val="00C97CE1"/>
    <w:rsid w:val="00CA7E66"/>
    <w:rsid w:val="00CB44E3"/>
    <w:rsid w:val="00CD2F16"/>
    <w:rsid w:val="00CD44D9"/>
    <w:rsid w:val="00CF51C1"/>
    <w:rsid w:val="00D00666"/>
    <w:rsid w:val="00D57D48"/>
    <w:rsid w:val="00D649D0"/>
    <w:rsid w:val="00D705BF"/>
    <w:rsid w:val="00D761BE"/>
    <w:rsid w:val="00D80FA6"/>
    <w:rsid w:val="00D94F38"/>
    <w:rsid w:val="00D950A6"/>
    <w:rsid w:val="00D952B0"/>
    <w:rsid w:val="00DE362C"/>
    <w:rsid w:val="00DF27F8"/>
    <w:rsid w:val="00E03F05"/>
    <w:rsid w:val="00E1489C"/>
    <w:rsid w:val="00E418FB"/>
    <w:rsid w:val="00E44213"/>
    <w:rsid w:val="00E44E6A"/>
    <w:rsid w:val="00E45DFE"/>
    <w:rsid w:val="00E544F6"/>
    <w:rsid w:val="00E60799"/>
    <w:rsid w:val="00E6684F"/>
    <w:rsid w:val="00E84E5F"/>
    <w:rsid w:val="00E953AE"/>
    <w:rsid w:val="00EA061A"/>
    <w:rsid w:val="00EB475A"/>
    <w:rsid w:val="00EC0F26"/>
    <w:rsid w:val="00EC258D"/>
    <w:rsid w:val="00EC50BC"/>
    <w:rsid w:val="00ED538A"/>
    <w:rsid w:val="00EE01C8"/>
    <w:rsid w:val="00F00B2B"/>
    <w:rsid w:val="00F277C5"/>
    <w:rsid w:val="00F429BB"/>
    <w:rsid w:val="00F45ECC"/>
    <w:rsid w:val="00F56C19"/>
    <w:rsid w:val="00F62F6B"/>
    <w:rsid w:val="00F67573"/>
    <w:rsid w:val="00F75043"/>
    <w:rsid w:val="00F81584"/>
    <w:rsid w:val="00F83C13"/>
    <w:rsid w:val="00F848FC"/>
    <w:rsid w:val="00FA2F08"/>
    <w:rsid w:val="00FA7602"/>
    <w:rsid w:val="00FB4BA9"/>
    <w:rsid w:val="00FB76C2"/>
    <w:rsid w:val="00FB793B"/>
    <w:rsid w:val="00FC377B"/>
    <w:rsid w:val="00FC42A2"/>
    <w:rsid w:val="00FD7542"/>
    <w:rsid w:val="00FE4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392520F"/>
  <w15:docId w15:val="{D1C46442-830A-41AE-9986-8348EC2B9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256A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D256A"/>
    <w:pPr>
      <w:keepNext/>
      <w:outlineLvl w:val="0"/>
    </w:pPr>
    <w:rPr>
      <w:rFonts w:ascii="Myriad Pro" w:hAnsi="Myriad Pro"/>
      <w:b/>
    </w:rPr>
  </w:style>
  <w:style w:type="paragraph" w:styleId="Nagwek6">
    <w:name w:val="heading 6"/>
    <w:basedOn w:val="Normalny"/>
    <w:next w:val="Normalny"/>
    <w:link w:val="Nagwek6Znak"/>
    <w:qFormat/>
    <w:rsid w:val="006D256A"/>
    <w:pPr>
      <w:keepNext/>
      <w:tabs>
        <w:tab w:val="left" w:pos="709"/>
      </w:tabs>
      <w:outlineLvl w:val="5"/>
    </w:pPr>
    <w:rPr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6D256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semiHidden/>
    <w:rsid w:val="006D256A"/>
    <w:pPr>
      <w:tabs>
        <w:tab w:val="center" w:pos="4536"/>
        <w:tab w:val="right" w:pos="9072"/>
      </w:tabs>
    </w:pPr>
  </w:style>
  <w:style w:type="paragraph" w:styleId="Tekstprzypisukocowego">
    <w:name w:val="endnote text"/>
    <w:basedOn w:val="Normalny"/>
    <w:semiHidden/>
    <w:rsid w:val="006D256A"/>
    <w:rPr>
      <w:sz w:val="20"/>
      <w:szCs w:val="20"/>
    </w:rPr>
  </w:style>
  <w:style w:type="character" w:styleId="Hipercze">
    <w:name w:val="Hyperlink"/>
    <w:uiPriority w:val="99"/>
    <w:rsid w:val="006D256A"/>
    <w:rPr>
      <w:color w:val="0000FF"/>
      <w:u w:val="single"/>
    </w:rPr>
  </w:style>
  <w:style w:type="character" w:customStyle="1" w:styleId="NagwekZnak">
    <w:name w:val="Nagłówek Znak"/>
    <w:link w:val="Nagwek"/>
    <w:uiPriority w:val="99"/>
    <w:rsid w:val="00B115AD"/>
    <w:rPr>
      <w:sz w:val="24"/>
      <w:szCs w:val="24"/>
      <w:lang w:val="pl-PL" w:eastAsia="pl-PL" w:bidi="ar-SA"/>
    </w:rPr>
  </w:style>
  <w:style w:type="character" w:customStyle="1" w:styleId="StopkaZnak">
    <w:name w:val="Stopka Znak"/>
    <w:link w:val="Stopka"/>
    <w:semiHidden/>
    <w:rsid w:val="00E44213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1999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31999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183898"/>
    <w:pPr>
      <w:spacing w:before="100" w:beforeAutospacing="1" w:after="100" w:afterAutospacing="1"/>
    </w:pPr>
  </w:style>
  <w:style w:type="character" w:customStyle="1" w:styleId="ZwykytekstZnak">
    <w:name w:val="Zwykły tekst Znak"/>
    <w:link w:val="Zwykytekst"/>
    <w:uiPriority w:val="99"/>
    <w:semiHidden/>
    <w:rsid w:val="00183898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FB76C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Pogrubienie">
    <w:name w:val="Strong"/>
    <w:basedOn w:val="Domylnaczcionkaakapitu"/>
    <w:uiPriority w:val="22"/>
    <w:qFormat/>
    <w:rsid w:val="00FB76C2"/>
    <w:rPr>
      <w:b/>
      <w:bCs/>
    </w:rPr>
  </w:style>
  <w:style w:type="paragraph" w:styleId="NormalnyWeb">
    <w:name w:val="Normal (Web)"/>
    <w:basedOn w:val="Normalny"/>
    <w:uiPriority w:val="99"/>
    <w:unhideWhenUsed/>
    <w:rsid w:val="004769A9"/>
    <w:pPr>
      <w:spacing w:before="100" w:beforeAutospacing="1" w:after="100" w:afterAutospacing="1"/>
    </w:pPr>
  </w:style>
  <w:style w:type="character" w:customStyle="1" w:styleId="object">
    <w:name w:val="object"/>
    <w:basedOn w:val="Domylnaczcionkaakapitu"/>
    <w:rsid w:val="004769A9"/>
  </w:style>
  <w:style w:type="character" w:customStyle="1" w:styleId="zmsearchresult">
    <w:name w:val="zmsearchresult"/>
    <w:basedOn w:val="Domylnaczcionkaakapitu"/>
    <w:rsid w:val="004769A9"/>
  </w:style>
  <w:style w:type="character" w:customStyle="1" w:styleId="gwpb3492c4azmsearchresult">
    <w:name w:val="gwpb3492c4azmsearchresult"/>
    <w:basedOn w:val="Domylnaczcionkaakapitu"/>
    <w:rsid w:val="004769A9"/>
  </w:style>
  <w:style w:type="character" w:styleId="UyteHipercze">
    <w:name w:val="FollowedHyperlink"/>
    <w:basedOn w:val="Domylnaczcionkaakapitu"/>
    <w:uiPriority w:val="99"/>
    <w:semiHidden/>
    <w:unhideWhenUsed/>
    <w:rsid w:val="004769A9"/>
    <w:rPr>
      <w:color w:val="800080" w:themeColor="followedHyperlink"/>
      <w:u w:val="single"/>
    </w:rPr>
  </w:style>
  <w:style w:type="paragraph" w:styleId="Bezodstpw">
    <w:name w:val="No Spacing"/>
    <w:uiPriority w:val="1"/>
    <w:qFormat/>
    <w:rsid w:val="00987E02"/>
    <w:rPr>
      <w:rFonts w:ascii="Calibri" w:eastAsia="Calibri" w:hAnsi="Calibri"/>
      <w:sz w:val="22"/>
      <w:szCs w:val="22"/>
      <w:lang w:eastAsia="en-US"/>
    </w:rPr>
  </w:style>
  <w:style w:type="character" w:customStyle="1" w:styleId="Nagwek6Znak">
    <w:name w:val="Nagłówek 6 Znak"/>
    <w:link w:val="Nagwek6"/>
    <w:rsid w:val="00CD44D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8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3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5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6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74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DPR-II-4/0725/67/07</vt:lpstr>
    </vt:vector>
  </TitlesOfParts>
  <Company>Hewlett-Packard Company</Company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DPR-II-4/0725/67/07</dc:title>
  <dc:creator>LAPTOP</dc:creator>
  <cp:lastModifiedBy>atecl</cp:lastModifiedBy>
  <cp:revision>8</cp:revision>
  <cp:lastPrinted>2020-02-13T09:01:00Z</cp:lastPrinted>
  <dcterms:created xsi:type="dcterms:W3CDTF">2020-05-19T09:03:00Z</dcterms:created>
  <dcterms:modified xsi:type="dcterms:W3CDTF">2020-08-17T05:33:00Z</dcterms:modified>
</cp:coreProperties>
</file>